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НДС фактически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Голосняк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